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AC" w:rsidRPr="00F80CCF" w:rsidRDefault="00E4572E" w:rsidP="005734AC">
      <w:pPr>
        <w:spacing w:after="0"/>
        <w:jc w:val="center"/>
        <w:outlineLvl w:val="0"/>
        <w:rPr>
          <w:b/>
          <w:bCs/>
          <w:sz w:val="24"/>
          <w:szCs w:val="24"/>
        </w:rPr>
      </w:pPr>
      <w:r w:rsidRPr="00F80CCF">
        <w:rPr>
          <w:rFonts w:eastAsia="Times New Roman"/>
          <w:b/>
          <w:sz w:val="24"/>
          <w:szCs w:val="24"/>
        </w:rPr>
        <w:t>П</w:t>
      </w:r>
      <w:r w:rsidR="005734AC" w:rsidRPr="00F80CCF">
        <w:rPr>
          <w:rFonts w:eastAsia="Times New Roman"/>
          <w:b/>
          <w:sz w:val="24"/>
          <w:szCs w:val="24"/>
        </w:rPr>
        <w:t>лан мероприятий на 2015 год,</w:t>
      </w:r>
      <w:r w:rsidR="005734AC" w:rsidRPr="00F80CCF">
        <w:rPr>
          <w:b/>
          <w:bCs/>
          <w:sz w:val="24"/>
          <w:szCs w:val="24"/>
        </w:rPr>
        <w:t xml:space="preserve"> </w:t>
      </w:r>
    </w:p>
    <w:p w:rsidR="005734AC" w:rsidRPr="00F80CCF" w:rsidRDefault="005734AC" w:rsidP="005734AC">
      <w:pPr>
        <w:spacing w:after="0"/>
        <w:jc w:val="center"/>
        <w:rPr>
          <w:b/>
          <w:sz w:val="24"/>
          <w:szCs w:val="24"/>
        </w:rPr>
      </w:pPr>
      <w:r w:rsidRPr="00F80CCF">
        <w:rPr>
          <w:b/>
          <w:bCs/>
          <w:sz w:val="24"/>
          <w:szCs w:val="24"/>
        </w:rPr>
        <w:t xml:space="preserve">проводимых образовательной организацией «Краевая инновационная площадка» самостоятельно для других образовательных организаций края </w:t>
      </w:r>
      <w:r w:rsidRPr="00F80CCF">
        <w:rPr>
          <w:rFonts w:eastAsia="Times New Roman"/>
          <w:b/>
          <w:sz w:val="24"/>
          <w:szCs w:val="24"/>
        </w:rPr>
        <w:t xml:space="preserve">по </w:t>
      </w:r>
      <w:r w:rsidRPr="00F80CCF">
        <w:rPr>
          <w:b/>
          <w:sz w:val="24"/>
          <w:szCs w:val="24"/>
        </w:rPr>
        <w:t>подготовке и трансляции инновационного опыта и инновационных продуктов</w:t>
      </w:r>
      <w:r w:rsidRPr="00F80CCF">
        <w:rPr>
          <w:rFonts w:eastAsia="Times New Roman"/>
          <w:b/>
          <w:sz w:val="24"/>
          <w:szCs w:val="24"/>
        </w:rPr>
        <w:t xml:space="preserve"> </w:t>
      </w:r>
    </w:p>
    <w:p w:rsidR="005734AC" w:rsidRPr="00934B77" w:rsidRDefault="005734AC" w:rsidP="005734AC">
      <w:pPr>
        <w:tabs>
          <w:tab w:val="left" w:pos="0"/>
        </w:tabs>
        <w:spacing w:after="0"/>
        <w:rPr>
          <w:rFonts w:eastAsia="Times New Roman"/>
          <w:b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4"/>
        <w:gridCol w:w="5404"/>
        <w:gridCol w:w="2977"/>
      </w:tblGrid>
      <w:tr w:rsidR="005734AC" w:rsidRPr="00F80CCF" w:rsidTr="00245142">
        <w:trPr>
          <w:cantSplit/>
          <w:tblHeader/>
        </w:trPr>
        <w:tc>
          <w:tcPr>
            <w:tcW w:w="1684" w:type="dxa"/>
            <w:vAlign w:val="center"/>
          </w:tcPr>
          <w:p w:rsidR="005734AC" w:rsidRPr="00245142" w:rsidRDefault="005734AC" w:rsidP="00245142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45142">
              <w:rPr>
                <w:b/>
                <w:color w:val="000000"/>
                <w:sz w:val="24"/>
                <w:szCs w:val="24"/>
              </w:rPr>
              <w:t>Время исполнения</w:t>
            </w:r>
          </w:p>
        </w:tc>
        <w:tc>
          <w:tcPr>
            <w:tcW w:w="5404" w:type="dxa"/>
            <w:vAlign w:val="center"/>
          </w:tcPr>
          <w:p w:rsidR="005734AC" w:rsidRPr="00245142" w:rsidRDefault="005734AC" w:rsidP="00245142">
            <w:pPr>
              <w:spacing w:after="0" w:line="240" w:lineRule="auto"/>
              <w:ind w:firstLine="335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24514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977" w:type="dxa"/>
          </w:tcPr>
          <w:p w:rsidR="005734AC" w:rsidRPr="00F80CCF" w:rsidRDefault="00245142" w:rsidP="0024514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Организаторы </w:t>
            </w:r>
            <w:r w:rsidRPr="00A21E1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</w:tr>
      <w:tr w:rsidR="009A696A" w:rsidRPr="00F80CCF" w:rsidTr="00245142">
        <w:trPr>
          <w:cantSplit/>
          <w:trHeight w:val="1538"/>
        </w:trPr>
        <w:tc>
          <w:tcPr>
            <w:tcW w:w="1684" w:type="dxa"/>
            <w:vMerge w:val="restart"/>
            <w:vAlign w:val="center"/>
          </w:tcPr>
          <w:p w:rsidR="009A696A" w:rsidRPr="00F80CCF" w:rsidRDefault="009A696A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5404" w:type="dxa"/>
          </w:tcPr>
          <w:p w:rsidR="009A696A" w:rsidRPr="00F80CCF" w:rsidRDefault="00E4572E" w:rsidP="00F80CCF">
            <w:pPr>
              <w:spacing w:after="0" w:line="240" w:lineRule="auto"/>
              <w:ind w:firstLine="335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0CCF">
              <w:rPr>
                <w:rFonts w:eastAsia="Calibri" w:cs="Times New Roman"/>
                <w:sz w:val="24"/>
                <w:szCs w:val="24"/>
              </w:rPr>
              <w:t>Городской фестиваль</w:t>
            </w:r>
            <w:r w:rsidR="009A696A" w:rsidRPr="00F80CCF">
              <w:rPr>
                <w:rFonts w:eastAsia="Calibri" w:cs="Times New Roman"/>
                <w:sz w:val="24"/>
                <w:szCs w:val="24"/>
              </w:rPr>
              <w:t>–конкурс профессионального мастерства педагогический коллективов ДОО город</w:t>
            </w:r>
            <w:r w:rsidRPr="00F80CCF">
              <w:rPr>
                <w:rFonts w:eastAsia="Calibri" w:cs="Times New Roman"/>
                <w:sz w:val="24"/>
                <w:szCs w:val="24"/>
              </w:rPr>
              <w:t>а</w:t>
            </w:r>
            <w:r w:rsidR="009A696A" w:rsidRPr="00F80CCF">
              <w:rPr>
                <w:rFonts w:eastAsia="Calibri" w:cs="Times New Roman"/>
                <w:sz w:val="24"/>
                <w:szCs w:val="24"/>
              </w:rPr>
              <w:t xml:space="preserve"> Новорос</w:t>
            </w:r>
            <w:r w:rsidRPr="00F80CCF">
              <w:rPr>
                <w:rFonts w:eastAsia="Calibri" w:cs="Times New Roman"/>
                <w:sz w:val="24"/>
                <w:szCs w:val="24"/>
              </w:rPr>
              <w:t xml:space="preserve">сийск «Инновации в ДОО» </w:t>
            </w:r>
            <w:r w:rsidR="009A696A" w:rsidRPr="00F80CCF">
              <w:rPr>
                <w:rFonts w:eastAsia="Calibri" w:cs="Times New Roman"/>
                <w:sz w:val="24"/>
                <w:szCs w:val="24"/>
              </w:rPr>
              <w:t xml:space="preserve"> «Интегративная школа детства»</w:t>
            </w:r>
          </w:p>
        </w:tc>
        <w:tc>
          <w:tcPr>
            <w:tcW w:w="2977" w:type="dxa"/>
          </w:tcPr>
          <w:p w:rsidR="009A696A" w:rsidRPr="00F80CCF" w:rsidRDefault="009A696A" w:rsidP="00F80CC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0CCF">
              <w:rPr>
                <w:sz w:val="24"/>
                <w:szCs w:val="24"/>
              </w:rPr>
              <w:t xml:space="preserve">МБДОУ детский сад комбинированного вида №8 «Гармония» </w:t>
            </w:r>
            <w:proofErr w:type="gramStart"/>
            <w:r w:rsidRPr="00F80CCF">
              <w:rPr>
                <w:sz w:val="24"/>
                <w:szCs w:val="24"/>
              </w:rPr>
              <w:t>г</w:t>
            </w:r>
            <w:proofErr w:type="gramEnd"/>
            <w:r w:rsidRPr="00F80CCF">
              <w:rPr>
                <w:sz w:val="24"/>
                <w:szCs w:val="24"/>
              </w:rPr>
              <w:t>. Новороссийск</w:t>
            </w:r>
          </w:p>
        </w:tc>
      </w:tr>
      <w:tr w:rsidR="009A696A" w:rsidRPr="00F80CCF" w:rsidTr="00245142">
        <w:trPr>
          <w:cantSplit/>
          <w:trHeight w:val="114"/>
        </w:trPr>
        <w:tc>
          <w:tcPr>
            <w:tcW w:w="1684" w:type="dxa"/>
            <w:vMerge/>
            <w:vAlign w:val="center"/>
          </w:tcPr>
          <w:p w:rsidR="009A696A" w:rsidRPr="00F80CCF" w:rsidRDefault="009A696A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9A696A" w:rsidRPr="00F80CCF" w:rsidRDefault="00BB3657" w:rsidP="00F80CCF">
            <w:pPr>
              <w:spacing w:after="0" w:line="240" w:lineRule="auto"/>
              <w:ind w:firstLine="335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Семинар с обзором методической документации педагогов в режиме </w:t>
            </w:r>
            <w:proofErr w:type="spellStart"/>
            <w:r w:rsidRPr="00F80C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онлайн</w:t>
            </w:r>
            <w:proofErr w:type="spellEnd"/>
            <w:r w:rsidRPr="00F80C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передачей практических материалов по электронной почте, тема: «Особенности организации воспитательно-образовательного процесса по социализации детей с ОВЗ в </w:t>
            </w:r>
            <w:proofErr w:type="gramStart"/>
            <w:r w:rsidRPr="00F80C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группах полного дня</w:t>
            </w:r>
            <w:proofErr w:type="gramEnd"/>
            <w:r w:rsidRPr="00F80C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 ГКП различной направленности и образовательная поддержка их родителей»</w:t>
            </w:r>
          </w:p>
        </w:tc>
        <w:tc>
          <w:tcPr>
            <w:tcW w:w="2977" w:type="dxa"/>
          </w:tcPr>
          <w:p w:rsidR="00BB3657" w:rsidRPr="00F80CCF" w:rsidRDefault="00BB3657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 xml:space="preserve">МБДОУ детский сад компенсирующего вида №16 «Пчелка» </w:t>
            </w:r>
            <w:proofErr w:type="gramStart"/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.-к. Анапа</w:t>
            </w:r>
          </w:p>
          <w:p w:rsidR="009A696A" w:rsidRPr="00F80CCF" w:rsidRDefault="009A696A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A696A" w:rsidRPr="00F80CCF" w:rsidTr="00245142">
        <w:trPr>
          <w:cantSplit/>
          <w:trHeight w:val="114"/>
        </w:trPr>
        <w:tc>
          <w:tcPr>
            <w:tcW w:w="1684" w:type="dxa"/>
            <w:vMerge w:val="restart"/>
            <w:vAlign w:val="center"/>
          </w:tcPr>
          <w:p w:rsidR="009A696A" w:rsidRPr="00F80CCF" w:rsidRDefault="009A696A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5404" w:type="dxa"/>
          </w:tcPr>
          <w:p w:rsidR="009A696A" w:rsidRPr="00F80CCF" w:rsidRDefault="009A696A" w:rsidP="00F80CCF">
            <w:pPr>
              <w:pStyle w:val="a3"/>
              <w:ind w:firstLine="6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 xml:space="preserve">Практический модуль в рамках </w:t>
            </w:r>
            <w:proofErr w:type="spellStart"/>
            <w:r w:rsidRPr="00F80CCF">
              <w:rPr>
                <w:rFonts w:ascii="Times New Roman" w:hAnsi="Times New Roman"/>
                <w:sz w:val="24"/>
                <w:szCs w:val="24"/>
              </w:rPr>
              <w:t>стажировочной</w:t>
            </w:r>
            <w:proofErr w:type="spellEnd"/>
            <w:r w:rsidRPr="00F80CCF">
              <w:rPr>
                <w:rFonts w:ascii="Times New Roman" w:hAnsi="Times New Roman"/>
                <w:sz w:val="24"/>
                <w:szCs w:val="24"/>
              </w:rPr>
              <w:t xml:space="preserve"> площадки для слушателей курсов повышения квалификации в ГАПОУ КК «ЛСПК» по теме «Концептуальные основы введения ФГОС </w:t>
            </w:r>
            <w:proofErr w:type="gramStart"/>
            <w:r w:rsidRPr="00F80CCF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F80C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401E13" w:rsidRPr="00F80CCF" w:rsidRDefault="00401E13" w:rsidP="00F80C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r w:rsidR="00E4572E" w:rsidRPr="00F80CCF">
              <w:rPr>
                <w:rFonts w:ascii="Times New Roman" w:hAnsi="Times New Roman"/>
                <w:sz w:val="24"/>
                <w:szCs w:val="24"/>
              </w:rPr>
              <w:t xml:space="preserve">детский сад компенсирующего </w:t>
            </w:r>
            <w:r w:rsidRPr="00F80CCF">
              <w:rPr>
                <w:rFonts w:ascii="Times New Roman" w:hAnsi="Times New Roman"/>
                <w:sz w:val="24"/>
                <w:szCs w:val="24"/>
              </w:rPr>
              <w:t>вида №34</w:t>
            </w:r>
          </w:p>
          <w:p w:rsidR="009A696A" w:rsidRPr="00F80CCF" w:rsidRDefault="009A696A" w:rsidP="00F80C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696A" w:rsidRPr="00F80CCF" w:rsidTr="00245142">
        <w:trPr>
          <w:cantSplit/>
          <w:trHeight w:val="114"/>
        </w:trPr>
        <w:tc>
          <w:tcPr>
            <w:tcW w:w="1684" w:type="dxa"/>
            <w:vMerge/>
            <w:vAlign w:val="center"/>
          </w:tcPr>
          <w:p w:rsidR="009A696A" w:rsidRPr="00F80CCF" w:rsidRDefault="009A696A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9A696A" w:rsidRPr="00F80CCF" w:rsidRDefault="00BB3657" w:rsidP="00F80CCF">
            <w:pPr>
              <w:pStyle w:val="Default"/>
              <w:ind w:firstLine="335"/>
              <w:jc w:val="both"/>
              <w:rPr>
                <w:bCs/>
              </w:rPr>
            </w:pPr>
            <w:r w:rsidRPr="00F80CCF">
              <w:rPr>
                <w:bCs/>
              </w:rPr>
              <w:t xml:space="preserve">Педагогическое общение «Особенности организации сетевого взаимодействия специалистов </w:t>
            </w:r>
            <w:proofErr w:type="gramStart"/>
            <w:r w:rsidRPr="00F80CCF">
              <w:rPr>
                <w:bCs/>
              </w:rPr>
              <w:t>ДО</w:t>
            </w:r>
            <w:proofErr w:type="gramEnd"/>
            <w:r w:rsidRPr="00F80CCF">
              <w:rPr>
                <w:bCs/>
              </w:rPr>
              <w:t xml:space="preserve"> в работе с детьми-инвалидами</w:t>
            </w:r>
            <w:r w:rsidR="00E4572E" w:rsidRPr="00F80CCF">
              <w:rPr>
                <w:bCs/>
              </w:rPr>
              <w:t xml:space="preserve"> и их родителями. Индивидуальный</w:t>
            </w:r>
            <w:r w:rsidRPr="00F80CCF">
              <w:rPr>
                <w:bCs/>
              </w:rPr>
              <w:t xml:space="preserve"> образовательный маршрут </w:t>
            </w:r>
            <w:proofErr w:type="gramStart"/>
            <w:r w:rsidRPr="00F80CCF">
              <w:rPr>
                <w:bCs/>
              </w:rPr>
              <w:t>обучающегося</w:t>
            </w:r>
            <w:proofErr w:type="gramEnd"/>
            <w:r w:rsidRPr="00F80CCF">
              <w:rPr>
                <w:bCs/>
              </w:rPr>
              <w:t>»</w:t>
            </w:r>
          </w:p>
        </w:tc>
        <w:tc>
          <w:tcPr>
            <w:tcW w:w="2977" w:type="dxa"/>
          </w:tcPr>
          <w:p w:rsidR="00BB3657" w:rsidRPr="00F80CCF" w:rsidRDefault="00BB3657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 xml:space="preserve">МБДОУ детский сад компенсирующего вида №16 «Пчелка» </w:t>
            </w:r>
            <w:proofErr w:type="gramStart"/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.-к. Анапа</w:t>
            </w:r>
          </w:p>
          <w:p w:rsidR="009A696A" w:rsidRPr="00F80CCF" w:rsidRDefault="009A696A" w:rsidP="00F80CCF">
            <w:pPr>
              <w:pStyle w:val="Default"/>
              <w:jc w:val="both"/>
              <w:rPr>
                <w:bCs/>
              </w:rPr>
            </w:pPr>
          </w:p>
        </w:tc>
      </w:tr>
      <w:tr w:rsidR="009A696A" w:rsidRPr="00F80CCF" w:rsidTr="00245142">
        <w:trPr>
          <w:cantSplit/>
          <w:trHeight w:val="255"/>
        </w:trPr>
        <w:tc>
          <w:tcPr>
            <w:tcW w:w="1684" w:type="dxa"/>
            <w:vMerge w:val="restart"/>
            <w:vAlign w:val="center"/>
          </w:tcPr>
          <w:p w:rsidR="009A696A" w:rsidRPr="00F80CCF" w:rsidRDefault="009A696A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5404" w:type="dxa"/>
          </w:tcPr>
          <w:p w:rsidR="009A696A" w:rsidRPr="00F80CCF" w:rsidRDefault="009A696A" w:rsidP="00F80CCF">
            <w:pPr>
              <w:pStyle w:val="a3"/>
              <w:ind w:firstLine="3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 xml:space="preserve">Районный семинар учителей-логопедов: </w:t>
            </w:r>
            <w:r w:rsidR="00E4572E" w:rsidRPr="00F80CCF">
              <w:rPr>
                <w:rFonts w:ascii="Times New Roman" w:hAnsi="Times New Roman"/>
                <w:sz w:val="24"/>
                <w:szCs w:val="24"/>
              </w:rPr>
              <w:t>«</w:t>
            </w:r>
            <w:r w:rsidRPr="00F80CCF">
              <w:rPr>
                <w:rFonts w:ascii="Times New Roman" w:hAnsi="Times New Roman"/>
                <w:sz w:val="24"/>
                <w:szCs w:val="24"/>
              </w:rPr>
              <w:t>Творческая лаборатория «Школа речевых наук» как средство профессиональной компетентности учителей-логопедов ДОУ</w:t>
            </w:r>
          </w:p>
        </w:tc>
        <w:tc>
          <w:tcPr>
            <w:tcW w:w="2977" w:type="dxa"/>
          </w:tcPr>
          <w:p w:rsidR="009A696A" w:rsidRPr="00F80CCF" w:rsidRDefault="009A696A" w:rsidP="00F80C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>МБДОУ детский сад компенсирующего вида №34 ст</w:t>
            </w:r>
            <w:proofErr w:type="gramStart"/>
            <w:r w:rsidRPr="00F80CCF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80CCF">
              <w:rPr>
                <w:rFonts w:ascii="Times New Roman" w:hAnsi="Times New Roman"/>
                <w:sz w:val="24"/>
                <w:szCs w:val="24"/>
              </w:rPr>
              <w:t>енинградской</w:t>
            </w:r>
          </w:p>
          <w:p w:rsidR="009A696A" w:rsidRPr="00F80CCF" w:rsidRDefault="009A696A" w:rsidP="00F80CCF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6716" w:rsidRPr="00F80CCF" w:rsidTr="00245142">
        <w:trPr>
          <w:cantSplit/>
          <w:trHeight w:val="300"/>
        </w:trPr>
        <w:tc>
          <w:tcPr>
            <w:tcW w:w="1684" w:type="dxa"/>
            <w:vMerge/>
            <w:vAlign w:val="center"/>
          </w:tcPr>
          <w:p w:rsidR="00166716" w:rsidRPr="00F80CCF" w:rsidRDefault="00166716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166716" w:rsidRPr="00F80CCF" w:rsidRDefault="00401E13" w:rsidP="00F80CCF">
            <w:pPr>
              <w:spacing w:after="0" w:line="240" w:lineRule="auto"/>
              <w:ind w:firstLine="335"/>
              <w:jc w:val="both"/>
              <w:rPr>
                <w:sz w:val="24"/>
                <w:szCs w:val="24"/>
              </w:rPr>
            </w:pPr>
            <w:r w:rsidRPr="00F80CCF">
              <w:rPr>
                <w:sz w:val="24"/>
                <w:szCs w:val="24"/>
              </w:rPr>
              <w:t xml:space="preserve">Мастер-класс. </w:t>
            </w:r>
            <w:r w:rsidR="00166716" w:rsidRPr="00F80CCF">
              <w:rPr>
                <w:sz w:val="24"/>
                <w:szCs w:val="24"/>
              </w:rPr>
              <w:t>Педагогический экспромт «Давайте поиграем!»</w:t>
            </w:r>
            <w:r w:rsidRPr="00F80C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66716" w:rsidRPr="00F80CCF" w:rsidRDefault="00166716" w:rsidP="00F80CC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80CCF">
              <w:rPr>
                <w:rFonts w:eastAsia="Times New Roman"/>
                <w:sz w:val="24"/>
                <w:szCs w:val="24"/>
                <w:lang w:eastAsia="ru-RU"/>
              </w:rPr>
              <w:t>МБДОУ детский сад комбинированного вида №43 «</w:t>
            </w:r>
            <w:proofErr w:type="spellStart"/>
            <w:r w:rsidRPr="00F80CCF">
              <w:rPr>
                <w:rFonts w:eastAsia="Times New Roman"/>
                <w:sz w:val="24"/>
                <w:szCs w:val="24"/>
                <w:lang w:eastAsia="ru-RU"/>
              </w:rPr>
              <w:t>Аленушка</w:t>
            </w:r>
            <w:proofErr w:type="spellEnd"/>
            <w:r w:rsidRPr="00F80CCF">
              <w:rPr>
                <w:rFonts w:eastAsia="Times New Roman"/>
                <w:sz w:val="24"/>
                <w:szCs w:val="24"/>
                <w:lang w:eastAsia="ru-RU"/>
              </w:rPr>
              <w:t>» г. Новокубанска</w:t>
            </w:r>
          </w:p>
        </w:tc>
      </w:tr>
      <w:tr w:rsidR="00166716" w:rsidRPr="00F80CCF" w:rsidTr="00245142">
        <w:trPr>
          <w:cantSplit/>
          <w:trHeight w:val="1208"/>
        </w:trPr>
        <w:tc>
          <w:tcPr>
            <w:tcW w:w="1684" w:type="dxa"/>
            <w:vMerge/>
            <w:vAlign w:val="center"/>
          </w:tcPr>
          <w:p w:rsidR="00166716" w:rsidRPr="00F80CCF" w:rsidRDefault="00166716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166716" w:rsidRPr="00F80CCF" w:rsidRDefault="00166716" w:rsidP="00F80CCF">
            <w:pPr>
              <w:pStyle w:val="a3"/>
              <w:ind w:firstLine="3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 xml:space="preserve">Районный семинар  педагогов и специалистов ДОО «Повышение профессиональных компетенций педагогов в условиях внедрения ФГОС </w:t>
            </w:r>
            <w:proofErr w:type="gramStart"/>
            <w:r w:rsidRPr="00F80CCF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F80C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166716" w:rsidRPr="00F80CCF" w:rsidRDefault="00166716" w:rsidP="00F80C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>МБДОУ детский сад компенсирующего вида №34 ст</w:t>
            </w:r>
            <w:proofErr w:type="gramStart"/>
            <w:r w:rsidRPr="00F80CCF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80CCF">
              <w:rPr>
                <w:rFonts w:ascii="Times New Roman" w:hAnsi="Times New Roman"/>
                <w:sz w:val="24"/>
                <w:szCs w:val="24"/>
              </w:rPr>
              <w:t>енинградской</w:t>
            </w:r>
          </w:p>
          <w:p w:rsidR="00166716" w:rsidRPr="00F80CCF" w:rsidRDefault="00166716" w:rsidP="00F80CCF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72E9" w:rsidRPr="00F80CCF" w:rsidTr="00245142">
        <w:trPr>
          <w:cantSplit/>
          <w:trHeight w:val="1272"/>
        </w:trPr>
        <w:tc>
          <w:tcPr>
            <w:tcW w:w="1684" w:type="dxa"/>
            <w:vMerge w:val="restart"/>
            <w:vAlign w:val="center"/>
          </w:tcPr>
          <w:p w:rsidR="00E272E9" w:rsidRPr="00F80CCF" w:rsidRDefault="00E272E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5404" w:type="dxa"/>
          </w:tcPr>
          <w:p w:rsidR="00E272E9" w:rsidRPr="00F80CCF" w:rsidRDefault="00401E13" w:rsidP="00F80CCF">
            <w:pPr>
              <w:spacing w:after="0" w:line="240" w:lineRule="auto"/>
              <w:ind w:firstLine="335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cs="Times New Roman"/>
                <w:sz w:val="24"/>
                <w:szCs w:val="24"/>
              </w:rPr>
              <w:t xml:space="preserve">Семинар. </w:t>
            </w:r>
            <w:r w:rsidR="00E4572E" w:rsidRPr="00F80CCF">
              <w:rPr>
                <w:rFonts w:cs="Times New Roman"/>
                <w:sz w:val="24"/>
                <w:szCs w:val="24"/>
              </w:rPr>
              <w:t>«</w:t>
            </w:r>
            <w:r w:rsidR="00E272E9" w:rsidRPr="00F80CCF">
              <w:rPr>
                <w:rFonts w:cs="Times New Roman"/>
                <w:sz w:val="24"/>
                <w:szCs w:val="24"/>
              </w:rPr>
              <w:t>Система оценки качеств развития ребенка родителями и педагогами в рамках реализации программы спортивно-ориентированного физического воспитания</w:t>
            </w:r>
            <w:r w:rsidR="00E4572E" w:rsidRPr="00F80CCF">
              <w:rPr>
                <w:rFonts w:cs="Times New Roman"/>
                <w:sz w:val="24"/>
                <w:szCs w:val="24"/>
              </w:rPr>
              <w:t>»</w:t>
            </w:r>
            <w:r w:rsidR="00E272E9" w:rsidRPr="00F80CCF">
              <w:rPr>
                <w:rFonts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E272E9" w:rsidRPr="00F80CCF" w:rsidRDefault="00E272E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МБДОУ «Центр развития ребёнка – детский сад №63»</w:t>
            </w:r>
          </w:p>
          <w:p w:rsidR="00E272E9" w:rsidRPr="00F80CCF" w:rsidRDefault="00E272E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272E9" w:rsidRPr="00F80CCF" w:rsidTr="00245142">
        <w:trPr>
          <w:cantSplit/>
          <w:trHeight w:val="1414"/>
        </w:trPr>
        <w:tc>
          <w:tcPr>
            <w:tcW w:w="1684" w:type="dxa"/>
            <w:vMerge/>
            <w:vAlign w:val="center"/>
          </w:tcPr>
          <w:p w:rsidR="00E272E9" w:rsidRPr="00F80CCF" w:rsidRDefault="00E272E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E272E9" w:rsidRPr="00F80CCF" w:rsidRDefault="00966E94" w:rsidP="00F80CCF">
            <w:pPr>
              <w:pStyle w:val="a3"/>
              <w:ind w:firstLine="4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>Семинар «Создание развивающей предметно-пространсвтенной среды для формирования у дошкольников поисково-исследовательской активности</w:t>
            </w:r>
            <w:r w:rsidR="00E4572E" w:rsidRPr="00F80C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272E9" w:rsidRPr="00F80CCF" w:rsidRDefault="00966E94" w:rsidP="00F80C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>МАДОУ детский сад комбинированног</w:t>
            </w:r>
            <w:r w:rsidR="00E4572E" w:rsidRPr="00F80CCF">
              <w:rPr>
                <w:rFonts w:ascii="Times New Roman" w:hAnsi="Times New Roman"/>
                <w:sz w:val="24"/>
                <w:szCs w:val="24"/>
              </w:rPr>
              <w:t xml:space="preserve">о развития №15 «Солнышко» ст. </w:t>
            </w:r>
            <w:proofErr w:type="spellStart"/>
            <w:r w:rsidR="00E4572E" w:rsidRPr="00F80CCF">
              <w:rPr>
                <w:rFonts w:ascii="Times New Roman" w:hAnsi="Times New Roman"/>
                <w:sz w:val="24"/>
                <w:szCs w:val="24"/>
              </w:rPr>
              <w:t>Стро</w:t>
            </w:r>
            <w:r w:rsidRPr="00F80CCF">
              <w:rPr>
                <w:rFonts w:ascii="Times New Roman" w:hAnsi="Times New Roman"/>
                <w:sz w:val="24"/>
                <w:szCs w:val="24"/>
              </w:rPr>
              <w:t>минской</w:t>
            </w:r>
            <w:proofErr w:type="spellEnd"/>
          </w:p>
        </w:tc>
      </w:tr>
      <w:tr w:rsidR="00E272E9" w:rsidRPr="00F80CCF" w:rsidTr="00245142">
        <w:trPr>
          <w:cantSplit/>
          <w:trHeight w:val="435"/>
        </w:trPr>
        <w:tc>
          <w:tcPr>
            <w:tcW w:w="1684" w:type="dxa"/>
            <w:vMerge/>
            <w:vAlign w:val="center"/>
          </w:tcPr>
          <w:p w:rsidR="00E272E9" w:rsidRPr="00F80CCF" w:rsidRDefault="00E272E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E272E9" w:rsidRPr="00F80CCF" w:rsidRDefault="00966E94" w:rsidP="00F80CCF">
            <w:pPr>
              <w:suppressAutoHyphens/>
              <w:spacing w:after="0" w:line="240" w:lineRule="auto"/>
              <w:ind w:firstLine="335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F80CCF">
              <w:rPr>
                <w:rFonts w:eastAsia="Calibri" w:cs="Times New Roman"/>
                <w:sz w:val="24"/>
                <w:szCs w:val="24"/>
                <w:lang w:eastAsia="ar-SA"/>
              </w:rPr>
              <w:t xml:space="preserve">Организация работы </w:t>
            </w:r>
            <w:proofErr w:type="spellStart"/>
            <w:r w:rsidRPr="00F80CCF">
              <w:rPr>
                <w:rFonts w:eastAsia="Calibri" w:cs="Times New Roman"/>
                <w:sz w:val="24"/>
                <w:szCs w:val="24"/>
                <w:lang w:eastAsia="ar-SA"/>
              </w:rPr>
              <w:t>мультстудии</w:t>
            </w:r>
            <w:proofErr w:type="spellEnd"/>
            <w:r w:rsidRPr="00F80CCF">
              <w:rPr>
                <w:rFonts w:eastAsia="Calibri" w:cs="Times New Roman"/>
                <w:sz w:val="24"/>
                <w:szCs w:val="24"/>
                <w:lang w:eastAsia="ar-SA"/>
              </w:rPr>
              <w:t xml:space="preserve"> «</w:t>
            </w:r>
            <w:proofErr w:type="spellStart"/>
            <w:r w:rsidRPr="00F80CCF">
              <w:rPr>
                <w:rFonts w:eastAsia="Calibri" w:cs="Times New Roman"/>
                <w:sz w:val="24"/>
                <w:szCs w:val="24"/>
                <w:lang w:eastAsia="ar-SA"/>
              </w:rPr>
              <w:t>Мультяшка</w:t>
            </w:r>
            <w:proofErr w:type="spellEnd"/>
            <w:r w:rsidRPr="00F80CCF">
              <w:rPr>
                <w:rFonts w:eastAsia="Calibri" w:cs="Times New Roman"/>
                <w:sz w:val="24"/>
                <w:szCs w:val="24"/>
                <w:lang w:eastAsia="ar-SA"/>
              </w:rPr>
              <w:t>» как форма сотрудничества семьи и детского сада при раннем выявлении и поддержки одаренных детей. Показ мастер-класса. Представление инновационных продуктов</w:t>
            </w:r>
          </w:p>
        </w:tc>
        <w:tc>
          <w:tcPr>
            <w:tcW w:w="2977" w:type="dxa"/>
          </w:tcPr>
          <w:p w:rsidR="00966E94" w:rsidRPr="00F80CCF" w:rsidRDefault="00966E94" w:rsidP="00F80CCF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80CCF">
              <w:rPr>
                <w:rFonts w:eastAsia="Calibri" w:cs="Times New Roman"/>
                <w:sz w:val="24"/>
                <w:szCs w:val="24"/>
                <w:lang w:eastAsia="ru-RU"/>
              </w:rPr>
              <w:t>МАДОУ детский сад комбинированного вида №4</w:t>
            </w:r>
          </w:p>
          <w:p w:rsidR="00E272E9" w:rsidRPr="00F80CCF" w:rsidRDefault="00E272E9" w:rsidP="00F80CCF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</w:tr>
      <w:tr w:rsidR="00C36EC9" w:rsidRPr="00F80CCF" w:rsidTr="00245142">
        <w:trPr>
          <w:cantSplit/>
          <w:trHeight w:val="450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6A3B15" w:rsidRPr="00F80CCF" w:rsidRDefault="00C36EC9" w:rsidP="00F80CCF">
            <w:pPr>
              <w:spacing w:after="0" w:line="240" w:lineRule="auto"/>
              <w:ind w:firstLine="335"/>
              <w:jc w:val="both"/>
              <w:rPr>
                <w:rFonts w:cs="Times New Roman"/>
                <w:sz w:val="24"/>
                <w:szCs w:val="24"/>
              </w:rPr>
            </w:pPr>
            <w:r w:rsidRPr="00F80CCF">
              <w:rPr>
                <w:rFonts w:cs="Times New Roman"/>
                <w:sz w:val="24"/>
                <w:szCs w:val="24"/>
              </w:rPr>
              <w:t xml:space="preserve">Семинар с показом </w:t>
            </w:r>
            <w:r w:rsidR="006A3B15" w:rsidRPr="00F80CCF">
              <w:rPr>
                <w:rFonts w:cs="Times New Roman"/>
                <w:sz w:val="24"/>
                <w:szCs w:val="24"/>
              </w:rPr>
              <w:t xml:space="preserve">мастер-класса </w:t>
            </w:r>
          </w:p>
          <w:p w:rsidR="00C36EC9" w:rsidRPr="00F80CCF" w:rsidRDefault="006A3B15" w:rsidP="00F80CCF">
            <w:pPr>
              <w:spacing w:after="0" w:line="240" w:lineRule="auto"/>
              <w:ind w:firstLine="335"/>
              <w:jc w:val="both"/>
              <w:rPr>
                <w:rFonts w:cs="Times New Roman"/>
                <w:sz w:val="24"/>
                <w:szCs w:val="24"/>
              </w:rPr>
            </w:pPr>
            <w:r w:rsidRPr="00F80CCF">
              <w:rPr>
                <w:rFonts w:cs="Times New Roman"/>
                <w:sz w:val="24"/>
                <w:szCs w:val="24"/>
              </w:rPr>
              <w:t>«</w:t>
            </w:r>
            <w:r w:rsidR="00C36EC9" w:rsidRPr="00F80CCF">
              <w:rPr>
                <w:rFonts w:cs="Times New Roman"/>
                <w:sz w:val="24"/>
                <w:szCs w:val="24"/>
              </w:rPr>
              <w:t xml:space="preserve">Организация работы </w:t>
            </w:r>
            <w:proofErr w:type="spellStart"/>
            <w:r w:rsidR="00C36EC9" w:rsidRPr="00F80CCF">
              <w:rPr>
                <w:rFonts w:cs="Times New Roman"/>
                <w:sz w:val="24"/>
                <w:szCs w:val="24"/>
              </w:rPr>
              <w:t>мультстудии</w:t>
            </w:r>
            <w:proofErr w:type="spellEnd"/>
            <w:r w:rsidR="00C36EC9" w:rsidRPr="00F80CCF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="00C36EC9" w:rsidRPr="00F80CCF">
              <w:rPr>
                <w:rFonts w:cs="Times New Roman"/>
                <w:sz w:val="24"/>
                <w:szCs w:val="24"/>
              </w:rPr>
              <w:t>Мультяшка</w:t>
            </w:r>
            <w:proofErr w:type="spellEnd"/>
            <w:r w:rsidR="00C36EC9" w:rsidRPr="00F80CCF">
              <w:rPr>
                <w:rFonts w:cs="Times New Roman"/>
                <w:sz w:val="24"/>
                <w:szCs w:val="24"/>
              </w:rPr>
              <w:t>» как форма сотрудничества  семьи и детского сада при раннем выявле</w:t>
            </w:r>
            <w:r w:rsidRPr="00F80CCF">
              <w:rPr>
                <w:rFonts w:cs="Times New Roman"/>
                <w:sz w:val="24"/>
                <w:szCs w:val="24"/>
              </w:rPr>
              <w:t>нии и поддержки одаренных детей».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80CCF">
              <w:rPr>
                <w:rFonts w:cs="Times New Roman"/>
                <w:sz w:val="24"/>
                <w:szCs w:val="24"/>
              </w:rPr>
              <w:t>МАДОУ ДС КВ№4</w:t>
            </w:r>
          </w:p>
          <w:p w:rsidR="00C36EC9" w:rsidRPr="00F80CCF" w:rsidRDefault="00C36EC9" w:rsidP="00F80CC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36EC9" w:rsidRPr="00F80CCF" w:rsidTr="00245142">
        <w:trPr>
          <w:cantSplit/>
          <w:trHeight w:val="1190"/>
        </w:trPr>
        <w:tc>
          <w:tcPr>
            <w:tcW w:w="1684" w:type="dxa"/>
            <w:vMerge w:val="restart"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color w:val="000000"/>
                <w:sz w:val="24"/>
                <w:szCs w:val="24"/>
              </w:rPr>
            </w:pPr>
            <w:r w:rsidRPr="00F80CCF">
              <w:rPr>
                <w:color w:val="000000"/>
                <w:sz w:val="24"/>
                <w:szCs w:val="24"/>
              </w:rPr>
              <w:t>Семинар-практикум «Организация работы по познавательно-исследовательской деятельности детей дошкольного возраста в условиях дошкольной организации»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МБДОУ детский сад комбинированного вида №67 г. Сочи</w:t>
            </w:r>
          </w:p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36EC9" w:rsidRPr="00F80CCF" w:rsidTr="00245142">
        <w:trPr>
          <w:cantSplit/>
          <w:trHeight w:val="390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pStyle w:val="Default"/>
              <w:ind w:firstLine="335"/>
              <w:jc w:val="both"/>
              <w:rPr>
                <w:bCs/>
              </w:rPr>
            </w:pPr>
            <w:r w:rsidRPr="00F80CCF">
              <w:rPr>
                <w:bCs/>
              </w:rPr>
              <w:t>Круглый стол «Программно-метод</w:t>
            </w:r>
            <w:r w:rsidR="00F218EA" w:rsidRPr="00F80CCF">
              <w:rPr>
                <w:bCs/>
              </w:rPr>
              <w:t>ическое, информационно-коммуникац</w:t>
            </w:r>
            <w:r w:rsidRPr="00F80CCF">
              <w:rPr>
                <w:bCs/>
              </w:rPr>
              <w:t>ионное и специализированное оборудование для обеспечения успешной интеграции детей-инвалидов в среду здоровых сверстников, более полной реализации потенциала их развития в обучении и воспитании»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 xml:space="preserve">МБДОУ детский сад компенсирующего вида №16 «Пчелка» </w:t>
            </w:r>
            <w:proofErr w:type="gramStart"/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.-к. Анапа</w:t>
            </w:r>
          </w:p>
          <w:p w:rsidR="00C36EC9" w:rsidRPr="00F80CCF" w:rsidRDefault="00C36EC9" w:rsidP="00F80CCF">
            <w:pPr>
              <w:pStyle w:val="Default"/>
              <w:jc w:val="both"/>
              <w:rPr>
                <w:bCs/>
              </w:rPr>
            </w:pPr>
          </w:p>
        </w:tc>
      </w:tr>
      <w:tr w:rsidR="00C36EC9" w:rsidRPr="00F80CCF" w:rsidTr="00245142">
        <w:trPr>
          <w:cantSplit/>
          <w:trHeight w:val="240"/>
        </w:trPr>
        <w:tc>
          <w:tcPr>
            <w:tcW w:w="1684" w:type="dxa"/>
            <w:vMerge w:val="restart"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Организация работы научных мастерских как форма развития интеллектуального и творческого потенциала дошкольников</w:t>
            </w:r>
          </w:p>
        </w:tc>
        <w:tc>
          <w:tcPr>
            <w:tcW w:w="2977" w:type="dxa"/>
            <w:vAlign w:val="center"/>
          </w:tcPr>
          <w:p w:rsidR="00C36EC9" w:rsidRPr="00F80CCF" w:rsidRDefault="00C36EC9" w:rsidP="00F80CCF">
            <w:pPr>
              <w:suppressAutoHyphens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80CCF">
              <w:rPr>
                <w:rFonts w:eastAsia="Calibri" w:cs="Times New Roman"/>
                <w:sz w:val="24"/>
                <w:szCs w:val="24"/>
                <w:lang w:eastAsia="ru-RU"/>
              </w:rPr>
              <w:t>МАДОУ детский сад комбинированного вида №4</w:t>
            </w:r>
          </w:p>
        </w:tc>
      </w:tr>
      <w:tr w:rsidR="00C36EC9" w:rsidRPr="00F80CCF" w:rsidTr="00245142">
        <w:trPr>
          <w:cantSplit/>
          <w:trHeight w:val="315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F218EA" w:rsidP="00F80CCF">
            <w:pPr>
              <w:spacing w:after="0" w:line="240" w:lineRule="auto"/>
              <w:ind w:firstLine="335"/>
              <w:jc w:val="both"/>
              <w:rPr>
                <w:rFonts w:cs="Times New Roman"/>
                <w:sz w:val="24"/>
                <w:szCs w:val="24"/>
              </w:rPr>
            </w:pPr>
            <w:r w:rsidRPr="00F80CCF">
              <w:rPr>
                <w:rFonts w:cs="Times New Roman"/>
                <w:sz w:val="24"/>
                <w:szCs w:val="24"/>
              </w:rPr>
              <w:t>Семинар с показом мастер-класса</w:t>
            </w:r>
            <w:r w:rsidR="00C36EC9" w:rsidRPr="00F80CCF">
              <w:rPr>
                <w:rFonts w:cs="Times New Roman"/>
                <w:sz w:val="24"/>
                <w:szCs w:val="24"/>
              </w:rPr>
              <w:t xml:space="preserve"> </w:t>
            </w:r>
            <w:r w:rsidRPr="00F80CCF">
              <w:rPr>
                <w:rFonts w:cs="Times New Roman"/>
                <w:sz w:val="24"/>
                <w:szCs w:val="24"/>
              </w:rPr>
              <w:t>«</w:t>
            </w:r>
            <w:r w:rsidR="00C36EC9" w:rsidRPr="00F80CCF">
              <w:rPr>
                <w:rFonts w:cs="Times New Roman"/>
                <w:sz w:val="24"/>
                <w:szCs w:val="24"/>
              </w:rPr>
              <w:t>Организация работы научных мастерских как форма развития интеллектуального и творческого потенциала дошкольников</w:t>
            </w:r>
            <w:r w:rsidRPr="00F80CCF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80CCF">
              <w:rPr>
                <w:rFonts w:cs="Times New Roman"/>
                <w:sz w:val="24"/>
                <w:szCs w:val="24"/>
              </w:rPr>
              <w:t xml:space="preserve">МАДОУ ДС КВ№4 </w:t>
            </w:r>
          </w:p>
          <w:p w:rsidR="00C36EC9" w:rsidRPr="00F80CCF" w:rsidRDefault="00C36EC9" w:rsidP="00F80CC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36EC9" w:rsidRPr="00F80CCF" w:rsidTr="00245142">
        <w:trPr>
          <w:cantSplit/>
          <w:trHeight w:val="285"/>
        </w:trPr>
        <w:tc>
          <w:tcPr>
            <w:tcW w:w="1684" w:type="dxa"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5404" w:type="dxa"/>
          </w:tcPr>
          <w:p w:rsidR="00C36EC9" w:rsidRPr="00F80CCF" w:rsidRDefault="00C36EC9" w:rsidP="00F80CCF">
            <w:pPr>
              <w:pStyle w:val="a3"/>
              <w:ind w:firstLine="3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>Практический семинар. Презентация программы «Юный эколог Кубани»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МБДОУ детский сад комбинированного вида №67 г. Сочи</w:t>
            </w:r>
          </w:p>
        </w:tc>
      </w:tr>
      <w:tr w:rsidR="00C36EC9" w:rsidRPr="00F80CCF" w:rsidTr="00245142">
        <w:trPr>
          <w:cantSplit/>
          <w:trHeight w:val="1048"/>
        </w:trPr>
        <w:tc>
          <w:tcPr>
            <w:tcW w:w="1684" w:type="dxa"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sz w:val="24"/>
                <w:szCs w:val="24"/>
              </w:rPr>
            </w:pPr>
            <w:r w:rsidRPr="00F80CCF">
              <w:rPr>
                <w:sz w:val="24"/>
                <w:szCs w:val="24"/>
              </w:rPr>
              <w:t>Психологический тренинг «Активное слушание»</w:t>
            </w:r>
          </w:p>
        </w:tc>
        <w:tc>
          <w:tcPr>
            <w:tcW w:w="2977" w:type="dxa"/>
          </w:tcPr>
          <w:p w:rsidR="00C36EC9" w:rsidRPr="00F80CCF" w:rsidRDefault="00C36EC9" w:rsidP="00162E4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0CCF">
              <w:rPr>
                <w:sz w:val="24"/>
                <w:szCs w:val="24"/>
              </w:rPr>
              <w:t xml:space="preserve">МБДОУ детский сад комбинированного вида №8 «Гармония» </w:t>
            </w:r>
            <w:proofErr w:type="gramStart"/>
            <w:r w:rsidRPr="00F80CCF">
              <w:rPr>
                <w:sz w:val="24"/>
                <w:szCs w:val="24"/>
              </w:rPr>
              <w:t>г</w:t>
            </w:r>
            <w:proofErr w:type="gramEnd"/>
            <w:r w:rsidRPr="00F80CCF">
              <w:rPr>
                <w:sz w:val="24"/>
                <w:szCs w:val="24"/>
              </w:rPr>
              <w:t>. Новороссийск</w:t>
            </w:r>
          </w:p>
        </w:tc>
      </w:tr>
      <w:tr w:rsidR="00C36EC9" w:rsidRPr="00F80CCF" w:rsidTr="00245142">
        <w:trPr>
          <w:cantSplit/>
          <w:trHeight w:val="936"/>
        </w:trPr>
        <w:tc>
          <w:tcPr>
            <w:tcW w:w="1684" w:type="dxa"/>
            <w:vMerge w:val="restart"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5404" w:type="dxa"/>
          </w:tcPr>
          <w:p w:rsidR="00C36EC9" w:rsidRPr="00F80CCF" w:rsidRDefault="00C36EC9" w:rsidP="00F80CCF">
            <w:pPr>
              <w:pStyle w:val="a3"/>
              <w:ind w:firstLine="3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 xml:space="preserve">Районный семинар педагогов и специалистов ДОУ «Использование </w:t>
            </w:r>
            <w:proofErr w:type="spellStart"/>
            <w:proofErr w:type="gramStart"/>
            <w:r w:rsidRPr="00F80CCF">
              <w:rPr>
                <w:rFonts w:ascii="Times New Roman" w:hAnsi="Times New Roman"/>
                <w:sz w:val="24"/>
                <w:szCs w:val="24"/>
              </w:rPr>
              <w:t>ИКТ-технологий</w:t>
            </w:r>
            <w:proofErr w:type="spellEnd"/>
            <w:proofErr w:type="gramEnd"/>
            <w:r w:rsidRPr="00F80CCF">
              <w:rPr>
                <w:rFonts w:ascii="Times New Roman" w:hAnsi="Times New Roman"/>
                <w:sz w:val="24"/>
                <w:szCs w:val="24"/>
              </w:rPr>
              <w:t xml:space="preserve"> в работе с родителями</w:t>
            </w:r>
            <w:r w:rsidR="00BE0C91" w:rsidRPr="00F80CCF">
              <w:rPr>
                <w:rFonts w:ascii="Times New Roman" w:hAnsi="Times New Roman"/>
                <w:sz w:val="24"/>
                <w:szCs w:val="24"/>
              </w:rPr>
              <w:t>»</w:t>
            </w:r>
            <w:r w:rsidRPr="00F80C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>МБДОУ детский сад компенсирующего вида №34 ст</w:t>
            </w:r>
            <w:proofErr w:type="gramStart"/>
            <w:r w:rsidRPr="00F80CCF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80CCF">
              <w:rPr>
                <w:rFonts w:ascii="Times New Roman" w:hAnsi="Times New Roman"/>
                <w:sz w:val="24"/>
                <w:szCs w:val="24"/>
              </w:rPr>
              <w:t>енинградской</w:t>
            </w:r>
          </w:p>
        </w:tc>
      </w:tr>
      <w:tr w:rsidR="00C36EC9" w:rsidRPr="00F80CCF" w:rsidTr="00245142">
        <w:trPr>
          <w:cantSplit/>
          <w:trHeight w:val="270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0CCF">
              <w:rPr>
                <w:rFonts w:eastAsia="Calibri" w:cs="Times New Roman"/>
                <w:sz w:val="24"/>
                <w:szCs w:val="24"/>
              </w:rPr>
              <w:t>Мастер – класс для педагогов города Крымска, Анапы в рамках регионального клуба «Содружество»:</w:t>
            </w:r>
            <w:r w:rsidR="00BE0C91" w:rsidRPr="00F80CC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F80CCF">
              <w:rPr>
                <w:rFonts w:eastAsia="Calibri" w:cs="Times New Roman"/>
                <w:sz w:val="24"/>
                <w:szCs w:val="24"/>
              </w:rPr>
              <w:t>«Роль семьи в создании условий психологического благополучия ребенка»</w:t>
            </w:r>
          </w:p>
        </w:tc>
        <w:tc>
          <w:tcPr>
            <w:tcW w:w="2977" w:type="dxa"/>
          </w:tcPr>
          <w:p w:rsidR="00C36EC9" w:rsidRPr="00162E4D" w:rsidRDefault="00C36EC9" w:rsidP="00F80CC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0CCF">
              <w:rPr>
                <w:sz w:val="24"/>
                <w:szCs w:val="24"/>
              </w:rPr>
              <w:t xml:space="preserve">МБДОУ детский сад комбинированного вида №8 «Гармония» </w:t>
            </w:r>
            <w:proofErr w:type="gramStart"/>
            <w:r w:rsidRPr="00F80CCF">
              <w:rPr>
                <w:sz w:val="24"/>
                <w:szCs w:val="24"/>
              </w:rPr>
              <w:t>г</w:t>
            </w:r>
            <w:proofErr w:type="gramEnd"/>
            <w:r w:rsidRPr="00F80CCF">
              <w:rPr>
                <w:sz w:val="24"/>
                <w:szCs w:val="24"/>
              </w:rPr>
              <w:t>. Новороссийск</w:t>
            </w:r>
          </w:p>
        </w:tc>
      </w:tr>
      <w:tr w:rsidR="00C36EC9" w:rsidRPr="00F80CCF" w:rsidTr="00245142">
        <w:trPr>
          <w:cantSplit/>
          <w:trHeight w:val="285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pStyle w:val="a3"/>
              <w:ind w:firstLine="3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>Инф</w:t>
            </w:r>
            <w:r w:rsidR="00BE0C91" w:rsidRPr="00F80CCF">
              <w:rPr>
                <w:rFonts w:ascii="Times New Roman" w:hAnsi="Times New Roman"/>
                <w:sz w:val="24"/>
                <w:szCs w:val="24"/>
              </w:rPr>
              <w:t>ормационно-методический семинар «</w:t>
            </w:r>
            <w:r w:rsidRPr="00F80CCF">
              <w:rPr>
                <w:rFonts w:ascii="Times New Roman" w:hAnsi="Times New Roman"/>
                <w:sz w:val="24"/>
                <w:szCs w:val="24"/>
              </w:rPr>
              <w:t xml:space="preserve">Система работы детского сада по реализации инновационного проекта «Разработка содержания и создание условий для реализации программы «Юный эколог Кубани» как регионального компонента ООП </w:t>
            </w:r>
            <w:proofErr w:type="gramStart"/>
            <w:r w:rsidRPr="00F80CCF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F80C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МБДОУ детский сад комбинированного вида №67 г. Сочи</w:t>
            </w:r>
          </w:p>
          <w:p w:rsidR="00C36EC9" w:rsidRPr="00F80CCF" w:rsidRDefault="00C36EC9" w:rsidP="00F80C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EC9" w:rsidRPr="00F80CCF" w:rsidTr="00245142">
        <w:trPr>
          <w:cantSplit/>
          <w:trHeight w:val="285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sz w:val="24"/>
                <w:szCs w:val="24"/>
              </w:rPr>
              <w:t>Семинар – пра</w:t>
            </w:r>
            <w:r w:rsidR="00BE0C91" w:rsidRPr="00F80CCF">
              <w:rPr>
                <w:sz w:val="24"/>
                <w:szCs w:val="24"/>
              </w:rPr>
              <w:t xml:space="preserve">ктикум «Особенности построения инклюзивного образовательного </w:t>
            </w:r>
            <w:r w:rsidRPr="00F80CCF">
              <w:rPr>
                <w:sz w:val="24"/>
                <w:szCs w:val="24"/>
              </w:rPr>
              <w:t>пространства в  детской дошкольной  организации»</w:t>
            </w:r>
          </w:p>
        </w:tc>
        <w:tc>
          <w:tcPr>
            <w:tcW w:w="2977" w:type="dxa"/>
            <w:vAlign w:val="center"/>
          </w:tcPr>
          <w:p w:rsidR="00C36EC9" w:rsidRPr="00F80CCF" w:rsidRDefault="00C36EC9" w:rsidP="00F30747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МБДОУ «Центр развития ребенка – детский сад №</w:t>
            </w:r>
            <w:r w:rsidR="00F30747">
              <w:rPr>
                <w:rFonts w:eastAsia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30747" w:rsidRPr="00F30747">
              <w:rPr>
                <w:rFonts w:eastAsia="Arial"/>
                <w:color w:val="FF0000"/>
                <w:sz w:val="24"/>
                <w:szCs w:val="24"/>
                <w:lang w:eastAsia="ru-RU"/>
              </w:rPr>
              <w:t>72</w:t>
            </w: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» г. Краснодара</w:t>
            </w:r>
          </w:p>
        </w:tc>
      </w:tr>
      <w:tr w:rsidR="00C36EC9" w:rsidRPr="00F80CCF" w:rsidTr="00245142">
        <w:trPr>
          <w:cantSplit/>
          <w:trHeight w:val="330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BE0C91" w:rsidP="00F80CCF">
            <w:pPr>
              <w:spacing w:after="0" w:line="240" w:lineRule="auto"/>
              <w:ind w:firstLine="335"/>
              <w:jc w:val="both"/>
              <w:rPr>
                <w:color w:val="000000"/>
                <w:sz w:val="24"/>
                <w:szCs w:val="24"/>
              </w:rPr>
            </w:pPr>
            <w:r w:rsidRPr="00F80CCF">
              <w:rPr>
                <w:color w:val="000000"/>
                <w:sz w:val="24"/>
                <w:szCs w:val="24"/>
              </w:rPr>
              <w:t>Семинар «</w:t>
            </w:r>
            <w:r w:rsidR="00C36EC9" w:rsidRPr="00F80CCF">
              <w:rPr>
                <w:color w:val="000000"/>
                <w:sz w:val="24"/>
                <w:szCs w:val="24"/>
              </w:rPr>
              <w:t>Система работы ДОУ с детьми по раннему выявлению одаренности. Представление инновационных продуктов</w:t>
            </w:r>
            <w:r w:rsidRPr="00F80C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7" w:type="dxa"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МБДОУ детский сад комбинированного вида №67 г. Сочи</w:t>
            </w:r>
          </w:p>
        </w:tc>
      </w:tr>
      <w:tr w:rsidR="00C36EC9" w:rsidRPr="00F80CCF" w:rsidTr="00245142">
        <w:trPr>
          <w:cantSplit/>
          <w:trHeight w:val="1032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color w:val="000000"/>
                <w:sz w:val="24"/>
                <w:szCs w:val="24"/>
              </w:rPr>
            </w:pPr>
            <w:r w:rsidRPr="00F80CCF">
              <w:rPr>
                <w:color w:val="000000"/>
                <w:sz w:val="24"/>
                <w:szCs w:val="24"/>
              </w:rPr>
              <w:t>Фестиваль педагогических находок «Современные подходы в оздоровлении дошкольников»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МБДОУ ЦРР детский сад №55 г. Армавира</w:t>
            </w:r>
          </w:p>
        </w:tc>
      </w:tr>
      <w:tr w:rsidR="00C36EC9" w:rsidRPr="00F80CCF" w:rsidTr="00245142">
        <w:trPr>
          <w:cantSplit/>
          <w:trHeight w:val="175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BE0C91" w:rsidP="00F80CCF">
            <w:pPr>
              <w:spacing w:after="0" w:line="240" w:lineRule="auto"/>
              <w:ind w:firstLine="33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F80CCF">
              <w:rPr>
                <w:rFonts w:cs="Times New Roman"/>
                <w:sz w:val="24"/>
                <w:szCs w:val="24"/>
              </w:rPr>
              <w:t>Семинар</w:t>
            </w:r>
            <w:r w:rsidR="00C36EC9" w:rsidRPr="00F80CCF">
              <w:rPr>
                <w:rFonts w:cs="Times New Roman"/>
                <w:sz w:val="24"/>
                <w:szCs w:val="24"/>
              </w:rPr>
              <w:t xml:space="preserve"> </w:t>
            </w:r>
            <w:r w:rsidRPr="00F80CCF">
              <w:rPr>
                <w:rFonts w:cs="Times New Roman"/>
                <w:sz w:val="24"/>
                <w:szCs w:val="24"/>
              </w:rPr>
              <w:t>«</w:t>
            </w:r>
            <w:r w:rsidR="00C36EC9" w:rsidRPr="00F80CCF">
              <w:rPr>
                <w:rFonts w:cs="Times New Roman"/>
                <w:sz w:val="24"/>
                <w:szCs w:val="24"/>
              </w:rPr>
              <w:t xml:space="preserve">Система работы ДОУ </w:t>
            </w:r>
            <w:r w:rsidR="00C36EC9" w:rsidRPr="00F80CCF">
              <w:rPr>
                <w:rFonts w:cs="Times New Roman"/>
                <w:bCs/>
                <w:sz w:val="24"/>
                <w:szCs w:val="24"/>
              </w:rPr>
              <w:t>с детьми по раннему выявлению одаренности.</w:t>
            </w:r>
            <w:r w:rsidRPr="00F80CCF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C36EC9" w:rsidRPr="00F80CCF">
              <w:rPr>
                <w:rFonts w:cs="Times New Roman"/>
                <w:bCs/>
                <w:sz w:val="24"/>
                <w:szCs w:val="24"/>
              </w:rPr>
              <w:t>Представление инновационных продуктов</w:t>
            </w:r>
            <w:proofErr w:type="gramStart"/>
            <w:r w:rsidRPr="00F80CCF">
              <w:rPr>
                <w:rFonts w:cs="Times New Roman"/>
                <w:bCs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80CCF">
              <w:rPr>
                <w:rFonts w:cs="Times New Roman"/>
                <w:sz w:val="24"/>
                <w:szCs w:val="24"/>
              </w:rPr>
              <w:t>МАДОУ ДС КВ№4</w:t>
            </w:r>
          </w:p>
          <w:p w:rsidR="00C36EC9" w:rsidRPr="00F80CCF" w:rsidRDefault="00C36EC9" w:rsidP="00F80CC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36EC9" w:rsidRPr="00F80CCF" w:rsidTr="00245142">
        <w:trPr>
          <w:cantSplit/>
          <w:trHeight w:val="120"/>
        </w:trPr>
        <w:tc>
          <w:tcPr>
            <w:tcW w:w="1684" w:type="dxa"/>
            <w:vMerge w:val="restart"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F80CCF">
              <w:rPr>
                <w:b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5404" w:type="dxa"/>
          </w:tcPr>
          <w:p w:rsidR="00C36EC9" w:rsidRPr="00F80CCF" w:rsidRDefault="00C36EC9" w:rsidP="00F80CCF">
            <w:pPr>
              <w:pStyle w:val="a3"/>
              <w:ind w:firstLine="3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 xml:space="preserve">Районный семинар «Система </w:t>
            </w:r>
            <w:proofErr w:type="spellStart"/>
            <w:r w:rsidRPr="00F80CCF">
              <w:rPr>
                <w:rFonts w:ascii="Times New Roman" w:hAnsi="Times New Roman"/>
                <w:sz w:val="24"/>
                <w:szCs w:val="24"/>
              </w:rPr>
              <w:t>здоровьеразвивающих</w:t>
            </w:r>
            <w:proofErr w:type="spellEnd"/>
            <w:r w:rsidRPr="00F80CCF">
              <w:rPr>
                <w:rFonts w:ascii="Times New Roman" w:hAnsi="Times New Roman"/>
                <w:sz w:val="24"/>
                <w:szCs w:val="24"/>
              </w:rPr>
              <w:t xml:space="preserve"> технологий на основе метода биологической обратной связи (БОС) в ДОУ»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CCF">
              <w:rPr>
                <w:rFonts w:ascii="Times New Roman" w:hAnsi="Times New Roman"/>
                <w:sz w:val="24"/>
                <w:szCs w:val="24"/>
              </w:rPr>
              <w:t>МБДОУ детский сад компенсирующего вида №34 ст</w:t>
            </w:r>
            <w:proofErr w:type="gramStart"/>
            <w:r w:rsidRPr="00F80CCF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80CCF">
              <w:rPr>
                <w:rFonts w:ascii="Times New Roman" w:hAnsi="Times New Roman"/>
                <w:sz w:val="24"/>
                <w:szCs w:val="24"/>
              </w:rPr>
              <w:t>енинградской</w:t>
            </w:r>
          </w:p>
        </w:tc>
      </w:tr>
      <w:tr w:rsidR="00C36EC9" w:rsidRPr="00F80CCF" w:rsidTr="00245142">
        <w:trPr>
          <w:cantSplit/>
          <w:trHeight w:val="360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0CCF">
              <w:rPr>
                <w:rFonts w:eastAsia="Calibri" w:cs="Times New Roman"/>
                <w:sz w:val="24"/>
                <w:szCs w:val="24"/>
              </w:rPr>
              <w:t xml:space="preserve">Семинар </w:t>
            </w:r>
            <w:r w:rsidR="00BE0C91" w:rsidRPr="00F80CCF">
              <w:rPr>
                <w:rFonts w:eastAsia="Calibri" w:cs="Times New Roman"/>
                <w:sz w:val="24"/>
                <w:szCs w:val="24"/>
              </w:rPr>
              <w:t>«</w:t>
            </w:r>
            <w:r w:rsidRPr="00F80CCF">
              <w:rPr>
                <w:rFonts w:eastAsia="Calibri" w:cs="Times New Roman"/>
                <w:sz w:val="24"/>
                <w:szCs w:val="24"/>
              </w:rPr>
              <w:t xml:space="preserve">Организация  работы с родителями в </w:t>
            </w:r>
            <w:r w:rsidR="00BE0C91" w:rsidRPr="00F80CCF">
              <w:rPr>
                <w:rFonts w:eastAsia="Calibri" w:cs="Times New Roman"/>
                <w:sz w:val="24"/>
                <w:szCs w:val="24"/>
              </w:rPr>
              <w:t xml:space="preserve"> условиях интегративной модели</w:t>
            </w:r>
            <w:r w:rsidRPr="00F80CCF">
              <w:rPr>
                <w:rFonts w:eastAsia="Calibri" w:cs="Times New Roman"/>
                <w:sz w:val="24"/>
                <w:szCs w:val="24"/>
              </w:rPr>
              <w:t xml:space="preserve"> ДОУ в рамках проектной деятельности – «Интегративная школа детства»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0CCF">
              <w:rPr>
                <w:sz w:val="24"/>
                <w:szCs w:val="24"/>
              </w:rPr>
              <w:t xml:space="preserve">МБДОУ детский сад комбинированного вида №8 «Гармония» </w:t>
            </w:r>
            <w:proofErr w:type="gramStart"/>
            <w:r w:rsidRPr="00F80CCF">
              <w:rPr>
                <w:sz w:val="24"/>
                <w:szCs w:val="24"/>
              </w:rPr>
              <w:t>г</w:t>
            </w:r>
            <w:proofErr w:type="gramEnd"/>
            <w:r w:rsidRPr="00F80CCF">
              <w:rPr>
                <w:sz w:val="24"/>
                <w:szCs w:val="24"/>
              </w:rPr>
              <w:t>. Новороссийск</w:t>
            </w:r>
          </w:p>
        </w:tc>
      </w:tr>
      <w:tr w:rsidR="00C36EC9" w:rsidRPr="00F80CCF" w:rsidTr="00245142">
        <w:trPr>
          <w:cantSplit/>
          <w:trHeight w:val="195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sz w:val="24"/>
                <w:szCs w:val="24"/>
              </w:rPr>
            </w:pPr>
            <w:r w:rsidRPr="00F80CCF">
              <w:rPr>
                <w:sz w:val="24"/>
                <w:szCs w:val="24"/>
              </w:rPr>
              <w:t xml:space="preserve">Обучающий семинар. Деловая игра «Знатоки ФГОС </w:t>
            </w:r>
            <w:proofErr w:type="gramStart"/>
            <w:r w:rsidRPr="00F80CCF">
              <w:rPr>
                <w:sz w:val="24"/>
                <w:szCs w:val="24"/>
              </w:rPr>
              <w:t>ДО</w:t>
            </w:r>
            <w:proofErr w:type="gramEnd"/>
            <w:r w:rsidRPr="00F80CCF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80CCF">
              <w:rPr>
                <w:rFonts w:eastAsia="Times New Roman"/>
                <w:sz w:val="24"/>
                <w:szCs w:val="24"/>
                <w:lang w:eastAsia="ru-RU"/>
              </w:rPr>
              <w:t>МБДОУ детский сад комбинированного вида №43 «</w:t>
            </w:r>
            <w:proofErr w:type="spellStart"/>
            <w:r w:rsidRPr="00F80CCF">
              <w:rPr>
                <w:rFonts w:eastAsia="Times New Roman"/>
                <w:sz w:val="24"/>
                <w:szCs w:val="24"/>
                <w:lang w:eastAsia="ru-RU"/>
              </w:rPr>
              <w:t>Аленушка</w:t>
            </w:r>
            <w:proofErr w:type="spellEnd"/>
            <w:r w:rsidRPr="00F80CCF">
              <w:rPr>
                <w:rFonts w:eastAsia="Times New Roman"/>
                <w:sz w:val="24"/>
                <w:szCs w:val="24"/>
                <w:lang w:eastAsia="ru-RU"/>
              </w:rPr>
              <w:t>» г. Новокубанска</w:t>
            </w:r>
          </w:p>
        </w:tc>
      </w:tr>
      <w:tr w:rsidR="00C36EC9" w:rsidRPr="00F80CCF" w:rsidTr="00245142">
        <w:trPr>
          <w:cantSplit/>
          <w:trHeight w:val="330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color w:val="000000"/>
                <w:sz w:val="24"/>
                <w:szCs w:val="24"/>
              </w:rPr>
            </w:pPr>
            <w:r w:rsidRPr="00F80CCF">
              <w:rPr>
                <w:rFonts w:cs="Times New Roman"/>
                <w:bCs/>
                <w:iCs/>
                <w:sz w:val="24"/>
                <w:szCs w:val="24"/>
              </w:rPr>
              <w:t xml:space="preserve">Семинар «Влияние спортивных технологий на уровень предшкольной подготовки детей». </w:t>
            </w:r>
          </w:p>
        </w:tc>
        <w:tc>
          <w:tcPr>
            <w:tcW w:w="2977" w:type="dxa"/>
            <w:vAlign w:val="center"/>
          </w:tcPr>
          <w:p w:rsidR="00C36EC9" w:rsidRPr="00F80CCF" w:rsidRDefault="00C36EC9" w:rsidP="00162E4D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МБДОУ «Центр развития ребёнка – детский сад №63»</w:t>
            </w:r>
          </w:p>
        </w:tc>
      </w:tr>
      <w:tr w:rsidR="00C36EC9" w:rsidRPr="00F80CCF" w:rsidTr="00245142">
        <w:trPr>
          <w:cantSplit/>
          <w:trHeight w:val="1098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color w:val="000000"/>
                <w:sz w:val="24"/>
                <w:szCs w:val="24"/>
              </w:rPr>
            </w:pPr>
            <w:r w:rsidRPr="00F80CCF">
              <w:rPr>
                <w:rFonts w:cs="Times New Roman"/>
                <w:sz w:val="24"/>
                <w:szCs w:val="24"/>
              </w:rPr>
              <w:t>Конференция «Нетрадиционные формы работы с родителями</w:t>
            </w:r>
            <w:r w:rsidRPr="00F80CCF">
              <w:rPr>
                <w:rFonts w:cs="Times New Roman"/>
                <w:bCs/>
                <w:iCs/>
                <w:sz w:val="24"/>
                <w:szCs w:val="24"/>
              </w:rPr>
              <w:t xml:space="preserve"> по </w:t>
            </w:r>
            <w:r w:rsidRPr="00F80CCF">
              <w:rPr>
                <w:rFonts w:cs="Times New Roman"/>
                <w:sz w:val="24"/>
                <w:szCs w:val="24"/>
              </w:rPr>
              <w:t>спортивно-ориентированному физическому воспитанию</w:t>
            </w:r>
            <w:r w:rsidRPr="00F80CCF">
              <w:rPr>
                <w:rFonts w:cs="Times New Roman"/>
                <w:bCs/>
                <w:iCs/>
                <w:sz w:val="24"/>
                <w:szCs w:val="24"/>
              </w:rPr>
              <w:t xml:space="preserve"> в условиях</w:t>
            </w:r>
            <w:r w:rsidRPr="00F80CCF">
              <w:rPr>
                <w:rFonts w:cs="Times New Roman"/>
                <w:sz w:val="24"/>
                <w:szCs w:val="24"/>
              </w:rPr>
              <w:t xml:space="preserve"> внедрения ФГОС </w:t>
            </w:r>
            <w:proofErr w:type="gramStart"/>
            <w:r w:rsidRPr="00F80CCF">
              <w:rPr>
                <w:rFonts w:cs="Times New Roman"/>
                <w:sz w:val="24"/>
                <w:szCs w:val="24"/>
              </w:rPr>
              <w:t>ДО</w:t>
            </w:r>
            <w:proofErr w:type="gramEnd"/>
            <w:r w:rsidRPr="00F80CCF">
              <w:rPr>
                <w:rFonts w:cs="Times New Roman"/>
                <w:sz w:val="24"/>
                <w:szCs w:val="24"/>
              </w:rPr>
              <w:t>».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МБДОУ «Центр развития ребёнка – детский сад №63»</w:t>
            </w:r>
          </w:p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36EC9" w:rsidRPr="00F80CCF" w:rsidTr="00245142">
        <w:trPr>
          <w:cantSplit/>
          <w:trHeight w:val="145"/>
        </w:trPr>
        <w:tc>
          <w:tcPr>
            <w:tcW w:w="1684" w:type="dxa"/>
            <w:vMerge/>
            <w:vAlign w:val="center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04" w:type="dxa"/>
          </w:tcPr>
          <w:p w:rsidR="00C36EC9" w:rsidRPr="00F80CCF" w:rsidRDefault="00C36EC9" w:rsidP="00F80CCF">
            <w:pPr>
              <w:spacing w:after="0" w:line="240" w:lineRule="auto"/>
              <w:ind w:firstLine="335"/>
              <w:jc w:val="both"/>
              <w:rPr>
                <w:rFonts w:cs="Times New Roman"/>
                <w:sz w:val="24"/>
                <w:szCs w:val="24"/>
              </w:rPr>
            </w:pPr>
            <w:r w:rsidRPr="00F80CCF">
              <w:rPr>
                <w:rFonts w:cs="Times New Roman"/>
                <w:sz w:val="24"/>
                <w:szCs w:val="24"/>
              </w:rPr>
              <w:t>Семинар-практикум «Принципы разработки модели психолого-педагогического сопровождения семьи, в которой воспитывается ребенок с ОВЗ. Современные социоигровые технологии, направленные на развитие межличностного взаимодействия (дети-родители-педагоги)</w:t>
            </w:r>
            <w:r w:rsidR="00BE0C91" w:rsidRPr="00F80CCF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 xml:space="preserve">МБДОУ детский сад компенсирующего вида №16 «Пчелка» </w:t>
            </w:r>
            <w:proofErr w:type="gramStart"/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80CCF">
              <w:rPr>
                <w:rFonts w:eastAsia="Arial"/>
                <w:color w:val="000000"/>
                <w:sz w:val="24"/>
                <w:szCs w:val="24"/>
                <w:lang w:eastAsia="ru-RU"/>
              </w:rPr>
              <w:t>.-к. Анапа</w:t>
            </w:r>
          </w:p>
          <w:p w:rsidR="00C36EC9" w:rsidRPr="00F80CCF" w:rsidRDefault="00C36EC9" w:rsidP="00F80CCF">
            <w:pPr>
              <w:spacing w:after="0" w:line="240" w:lineRule="auto"/>
              <w:jc w:val="both"/>
              <w:rPr>
                <w:rFonts w:eastAsia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3681B" w:rsidRDefault="0013681B" w:rsidP="006A3B15">
      <w:pPr>
        <w:spacing w:after="0" w:line="240" w:lineRule="auto"/>
      </w:pPr>
    </w:p>
    <w:sectPr w:rsidR="0013681B" w:rsidSect="0013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34AC"/>
    <w:rsid w:val="00046C31"/>
    <w:rsid w:val="0007575C"/>
    <w:rsid w:val="00111963"/>
    <w:rsid w:val="0013681B"/>
    <w:rsid w:val="00162E4D"/>
    <w:rsid w:val="00166716"/>
    <w:rsid w:val="001B29FE"/>
    <w:rsid w:val="0024021F"/>
    <w:rsid w:val="00245142"/>
    <w:rsid w:val="00267BDB"/>
    <w:rsid w:val="002F0386"/>
    <w:rsid w:val="003D51AA"/>
    <w:rsid w:val="003F7E09"/>
    <w:rsid w:val="00401E13"/>
    <w:rsid w:val="00480E5C"/>
    <w:rsid w:val="004873E2"/>
    <w:rsid w:val="004A34E2"/>
    <w:rsid w:val="00537235"/>
    <w:rsid w:val="005734AC"/>
    <w:rsid w:val="005C5009"/>
    <w:rsid w:val="006A3B15"/>
    <w:rsid w:val="00813C54"/>
    <w:rsid w:val="00885FDC"/>
    <w:rsid w:val="00932A50"/>
    <w:rsid w:val="00966E94"/>
    <w:rsid w:val="009A696A"/>
    <w:rsid w:val="00BB3657"/>
    <w:rsid w:val="00BE0C91"/>
    <w:rsid w:val="00C36EC9"/>
    <w:rsid w:val="00E272E9"/>
    <w:rsid w:val="00E4572E"/>
    <w:rsid w:val="00F218EA"/>
    <w:rsid w:val="00F30747"/>
    <w:rsid w:val="00F80CCF"/>
    <w:rsid w:val="00FE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A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34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734A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Document Map"/>
    <w:basedOn w:val="a"/>
    <w:link w:val="a5"/>
    <w:uiPriority w:val="99"/>
    <w:semiHidden/>
    <w:unhideWhenUsed/>
    <w:rsid w:val="0057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5734A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3074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307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alikiev_a_n</dc:creator>
  <cp:keywords/>
  <dc:description/>
  <cp:lastModifiedBy>Пользователь</cp:lastModifiedBy>
  <cp:revision>21</cp:revision>
  <dcterms:created xsi:type="dcterms:W3CDTF">2015-02-25T07:28:00Z</dcterms:created>
  <dcterms:modified xsi:type="dcterms:W3CDTF">2015-03-05T08:28:00Z</dcterms:modified>
</cp:coreProperties>
</file>